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7F4" w:rsidRPr="00575EC3" w:rsidRDefault="00FA67F4" w:rsidP="00FA67F4">
      <w:pPr>
        <w:ind w:firstLine="709"/>
        <w:jc w:val="center"/>
        <w:rPr>
          <w:rFonts w:ascii="Times New Roman" w:hAnsi="Times New Roman"/>
        </w:rPr>
      </w:pPr>
      <w:r w:rsidRPr="00575EC3">
        <w:rPr>
          <w:rFonts w:ascii="Times New Roman" w:hAnsi="Times New Roman"/>
        </w:rPr>
        <w:t xml:space="preserve">СОВЕТ НАРОДНЫХ ДЕПУТАТОВ </w:t>
      </w:r>
    </w:p>
    <w:p w:rsidR="00FA67F4" w:rsidRPr="00575EC3" w:rsidRDefault="007E42C5" w:rsidP="00FA67F4">
      <w:pPr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ЛЕВОРОССОШАНСКОГО</w:t>
      </w:r>
      <w:r w:rsidR="00FA67F4" w:rsidRPr="00575EC3">
        <w:rPr>
          <w:rFonts w:ascii="Times New Roman" w:hAnsi="Times New Roman"/>
        </w:rPr>
        <w:t xml:space="preserve"> СЕЛЬСКОГО ПОСЕЛЕНИЯ </w:t>
      </w:r>
    </w:p>
    <w:p w:rsidR="00FA67F4" w:rsidRPr="00575EC3" w:rsidRDefault="00FA67F4" w:rsidP="00FA67F4">
      <w:pPr>
        <w:ind w:firstLine="709"/>
        <w:jc w:val="center"/>
        <w:rPr>
          <w:rFonts w:ascii="Times New Roman" w:hAnsi="Times New Roman"/>
        </w:rPr>
      </w:pPr>
      <w:r w:rsidRPr="00575EC3">
        <w:rPr>
          <w:rFonts w:ascii="Times New Roman" w:hAnsi="Times New Roman"/>
        </w:rPr>
        <w:t>КАШИРСКОГО МУНИЦИПАЛЬНОГО РАЙОНА</w:t>
      </w:r>
    </w:p>
    <w:p w:rsidR="00FA67F4" w:rsidRPr="00575EC3" w:rsidRDefault="00FA67F4" w:rsidP="00FA67F4">
      <w:pPr>
        <w:ind w:firstLine="709"/>
        <w:jc w:val="center"/>
        <w:rPr>
          <w:rFonts w:ascii="Times New Roman" w:hAnsi="Times New Roman"/>
        </w:rPr>
      </w:pPr>
      <w:r w:rsidRPr="00575EC3">
        <w:rPr>
          <w:rFonts w:ascii="Times New Roman" w:hAnsi="Times New Roman"/>
        </w:rPr>
        <w:t>ВОРОНЕЖСКОЙ ОБЛАСТИ</w:t>
      </w:r>
    </w:p>
    <w:p w:rsidR="00FA67F4" w:rsidRPr="00575EC3" w:rsidRDefault="00FA67F4" w:rsidP="00FA67F4">
      <w:pPr>
        <w:ind w:firstLine="709"/>
        <w:jc w:val="center"/>
        <w:rPr>
          <w:rFonts w:ascii="Times New Roman" w:hAnsi="Times New Roman"/>
        </w:rPr>
      </w:pPr>
    </w:p>
    <w:p w:rsidR="00FA67F4" w:rsidRPr="00575EC3" w:rsidRDefault="00FA67F4" w:rsidP="00FA67F4">
      <w:pPr>
        <w:ind w:firstLine="709"/>
        <w:jc w:val="center"/>
        <w:rPr>
          <w:rFonts w:ascii="Times New Roman" w:hAnsi="Times New Roman"/>
        </w:rPr>
      </w:pPr>
      <w:r w:rsidRPr="00575EC3">
        <w:rPr>
          <w:rFonts w:ascii="Times New Roman" w:hAnsi="Times New Roman"/>
        </w:rPr>
        <w:t>РЕШЕНИЕ</w:t>
      </w:r>
    </w:p>
    <w:p w:rsidR="00FA67F4" w:rsidRPr="00575EC3" w:rsidRDefault="00FA67F4" w:rsidP="00FA67F4">
      <w:pPr>
        <w:ind w:firstLine="709"/>
        <w:rPr>
          <w:rFonts w:ascii="Times New Roman" w:hAnsi="Times New Roman"/>
        </w:rPr>
      </w:pPr>
    </w:p>
    <w:p w:rsidR="00FA67F4" w:rsidRPr="00575EC3" w:rsidRDefault="00FA67F4" w:rsidP="00FA67F4">
      <w:pPr>
        <w:ind w:firstLine="709"/>
        <w:rPr>
          <w:rFonts w:ascii="Times New Roman" w:hAnsi="Times New Roman"/>
        </w:rPr>
      </w:pPr>
      <w:r w:rsidRPr="00575EC3">
        <w:rPr>
          <w:rFonts w:ascii="Times New Roman" w:hAnsi="Times New Roman"/>
        </w:rPr>
        <w:t xml:space="preserve">от </w:t>
      </w:r>
      <w:r w:rsidR="007E42C5">
        <w:rPr>
          <w:rFonts w:ascii="Times New Roman" w:hAnsi="Times New Roman"/>
        </w:rPr>
        <w:t>21 ноября</w:t>
      </w:r>
      <w:r w:rsidR="0090527B">
        <w:rPr>
          <w:rFonts w:ascii="Times New Roman" w:hAnsi="Times New Roman"/>
        </w:rPr>
        <w:t xml:space="preserve"> г</w:t>
      </w:r>
      <w:r w:rsidR="00242D52" w:rsidRPr="00575EC3">
        <w:rPr>
          <w:rFonts w:ascii="Times New Roman" w:hAnsi="Times New Roman"/>
        </w:rPr>
        <w:t>.</w:t>
      </w:r>
      <w:r w:rsidRPr="00575EC3">
        <w:rPr>
          <w:rFonts w:ascii="Times New Roman" w:hAnsi="Times New Roman"/>
        </w:rPr>
        <w:t xml:space="preserve"> </w:t>
      </w:r>
      <w:r w:rsidRPr="007E42C5">
        <w:rPr>
          <w:rFonts w:ascii="Times New Roman" w:hAnsi="Times New Roman"/>
        </w:rPr>
        <w:t>№</w:t>
      </w:r>
      <w:r w:rsidR="007E42C5">
        <w:rPr>
          <w:rFonts w:ascii="Times New Roman" w:hAnsi="Times New Roman"/>
        </w:rPr>
        <w:t xml:space="preserve"> 9</w:t>
      </w:r>
    </w:p>
    <w:p w:rsidR="00FA67F4" w:rsidRPr="00575EC3" w:rsidRDefault="007E42C5" w:rsidP="00FA67F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с. Левая Россошь</w:t>
      </w:r>
    </w:p>
    <w:p w:rsidR="00FA67F4" w:rsidRPr="00575EC3" w:rsidRDefault="00FA67F4" w:rsidP="00FA67F4">
      <w:pPr>
        <w:ind w:firstLine="709"/>
        <w:rPr>
          <w:rFonts w:ascii="Times New Roman" w:hAnsi="Times New Roman"/>
        </w:rPr>
      </w:pPr>
    </w:p>
    <w:p w:rsidR="00FA67F4" w:rsidRPr="00575EC3" w:rsidRDefault="00575EC3" w:rsidP="00575EC3">
      <w:pPr>
        <w:pStyle w:val="Title"/>
        <w:spacing w:before="0" w:after="0"/>
        <w:ind w:right="368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Совета народных депутатов </w:t>
      </w:r>
      <w:r w:rsidR="007E42C5">
        <w:rPr>
          <w:rFonts w:ascii="Times New Roman" w:hAnsi="Times New Roman" w:cs="Times New Roman"/>
          <w:sz w:val="24"/>
          <w:szCs w:val="24"/>
        </w:rPr>
        <w:t>Левороссошанского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Каширского муниципального района от </w:t>
      </w:r>
      <w:r w:rsidR="007E42C5">
        <w:rPr>
          <w:rFonts w:ascii="Times New Roman" w:hAnsi="Times New Roman" w:cs="Times New Roman"/>
          <w:sz w:val="24"/>
          <w:szCs w:val="24"/>
        </w:rPr>
        <w:t xml:space="preserve">26 ноября 2024 г.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7E42C5">
        <w:rPr>
          <w:rFonts w:ascii="Times New Roman" w:hAnsi="Times New Roman" w:cs="Times New Roman"/>
          <w:sz w:val="24"/>
          <w:szCs w:val="24"/>
        </w:rPr>
        <w:t>181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FA67F4" w:rsidRPr="00575EC3">
        <w:rPr>
          <w:rFonts w:ascii="Times New Roman" w:hAnsi="Times New Roman" w:cs="Times New Roman"/>
          <w:sz w:val="24"/>
          <w:szCs w:val="24"/>
        </w:rPr>
        <w:t>О нал</w:t>
      </w:r>
      <w:r w:rsidR="00FA38EA" w:rsidRPr="00575EC3">
        <w:rPr>
          <w:rFonts w:ascii="Times New Roman" w:hAnsi="Times New Roman" w:cs="Times New Roman"/>
          <w:sz w:val="24"/>
          <w:szCs w:val="24"/>
        </w:rPr>
        <w:t>оге на имущество физических лиц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A67F4" w:rsidRPr="00575EC3" w:rsidRDefault="00FA67F4" w:rsidP="00CA2089">
      <w:pPr>
        <w:ind w:firstLine="709"/>
        <w:jc w:val="center"/>
        <w:rPr>
          <w:rFonts w:ascii="Times New Roman" w:hAnsi="Times New Roman"/>
        </w:rPr>
      </w:pPr>
    </w:p>
    <w:p w:rsidR="00FA67F4" w:rsidRPr="00575EC3" w:rsidRDefault="00FA67F4" w:rsidP="00FA67F4">
      <w:pPr>
        <w:ind w:firstLine="709"/>
        <w:rPr>
          <w:rFonts w:ascii="Times New Roman" w:hAnsi="Times New Roman"/>
        </w:rPr>
      </w:pPr>
      <w:r w:rsidRPr="00575EC3">
        <w:rPr>
          <w:rFonts w:ascii="Times New Roman" w:hAnsi="Times New Roman"/>
        </w:rPr>
        <w:t>В соответствии c главой 3</w:t>
      </w:r>
      <w:r w:rsidR="006950D6" w:rsidRPr="00575EC3">
        <w:rPr>
          <w:rFonts w:ascii="Times New Roman" w:hAnsi="Times New Roman"/>
        </w:rPr>
        <w:t>2</w:t>
      </w:r>
      <w:r w:rsidRPr="00575EC3">
        <w:rPr>
          <w:rFonts w:ascii="Times New Roman" w:hAnsi="Times New Roman"/>
        </w:rPr>
        <w:t xml:space="preserve"> Налогового кодекса Российской Федерации, </w:t>
      </w:r>
      <w:r w:rsidR="00575EC3" w:rsidRPr="00575EC3">
        <w:rPr>
          <w:rFonts w:ascii="Times New Roman" w:hAnsi="Times New Roman"/>
        </w:rPr>
        <w:t>Федеральны</w:t>
      </w:r>
      <w:r w:rsidR="00575EC3">
        <w:rPr>
          <w:rFonts w:ascii="Times New Roman" w:hAnsi="Times New Roman"/>
        </w:rPr>
        <w:t xml:space="preserve">м </w:t>
      </w:r>
      <w:r w:rsidR="00575EC3" w:rsidRPr="00575EC3">
        <w:rPr>
          <w:rFonts w:ascii="Times New Roman" w:hAnsi="Times New Roman"/>
        </w:rPr>
        <w:t>закон</w:t>
      </w:r>
      <w:r w:rsidR="00575EC3">
        <w:rPr>
          <w:rFonts w:ascii="Times New Roman" w:hAnsi="Times New Roman"/>
        </w:rPr>
        <w:t>ом</w:t>
      </w:r>
      <w:r w:rsidR="00575EC3" w:rsidRPr="00575EC3">
        <w:rPr>
          <w:rFonts w:ascii="Times New Roman" w:hAnsi="Times New Roman"/>
        </w:rPr>
        <w:t xml:space="preserve"> от 20</w:t>
      </w:r>
      <w:r w:rsidR="00575EC3">
        <w:rPr>
          <w:rFonts w:ascii="Times New Roman" w:hAnsi="Times New Roman"/>
        </w:rPr>
        <w:t>.03.</w:t>
      </w:r>
      <w:r w:rsidR="00575EC3" w:rsidRPr="00575EC3">
        <w:rPr>
          <w:rFonts w:ascii="Times New Roman" w:hAnsi="Times New Roman"/>
        </w:rPr>
        <w:t>2025 г.</w:t>
      </w:r>
      <w:r w:rsidR="00575EC3">
        <w:rPr>
          <w:rFonts w:ascii="Times New Roman" w:hAnsi="Times New Roman"/>
        </w:rPr>
        <w:t xml:space="preserve"> №</w:t>
      </w:r>
      <w:r w:rsidR="00BB189A">
        <w:rPr>
          <w:rFonts w:ascii="Times New Roman" w:hAnsi="Times New Roman"/>
        </w:rPr>
        <w:t xml:space="preserve"> </w:t>
      </w:r>
      <w:r w:rsidR="00575EC3" w:rsidRPr="00575EC3">
        <w:rPr>
          <w:rFonts w:ascii="Times New Roman" w:hAnsi="Times New Roman"/>
        </w:rPr>
        <w:t xml:space="preserve">33-ФЗ </w:t>
      </w:r>
      <w:r w:rsidR="00575EC3">
        <w:rPr>
          <w:rFonts w:ascii="Times New Roman" w:hAnsi="Times New Roman"/>
        </w:rPr>
        <w:t>«</w:t>
      </w:r>
      <w:r w:rsidR="00575EC3" w:rsidRPr="00575EC3">
        <w:rPr>
          <w:rFonts w:ascii="Times New Roman" w:hAnsi="Times New Roman"/>
        </w:rPr>
        <w:t>Об общих принципах организации местного самоуправления в единой системе публичной власти</w:t>
      </w:r>
      <w:r w:rsidR="00575EC3">
        <w:rPr>
          <w:rFonts w:ascii="Times New Roman" w:hAnsi="Times New Roman"/>
        </w:rPr>
        <w:t xml:space="preserve">», ст. 14 </w:t>
      </w:r>
      <w:r w:rsidRPr="00575EC3">
        <w:rPr>
          <w:rFonts w:ascii="Times New Roman" w:hAnsi="Times New Roman"/>
        </w:rPr>
        <w:t>Федеральн</w:t>
      </w:r>
      <w:r w:rsidR="00575EC3">
        <w:rPr>
          <w:rFonts w:ascii="Times New Roman" w:hAnsi="Times New Roman"/>
        </w:rPr>
        <w:t>ого</w:t>
      </w:r>
      <w:r w:rsidRPr="00575EC3">
        <w:rPr>
          <w:rFonts w:ascii="Times New Roman" w:hAnsi="Times New Roman"/>
        </w:rPr>
        <w:t xml:space="preserve"> закон</w:t>
      </w:r>
      <w:r w:rsidR="00575EC3">
        <w:rPr>
          <w:rFonts w:ascii="Times New Roman" w:hAnsi="Times New Roman"/>
        </w:rPr>
        <w:t>а</w:t>
      </w:r>
      <w:r w:rsidRPr="00575EC3">
        <w:rPr>
          <w:rFonts w:ascii="Times New Roman" w:hAnsi="Times New Roman"/>
        </w:rPr>
        <w:t xml:space="preserve"> от 06.10.2003</w:t>
      </w:r>
      <w:r w:rsidR="00575EC3">
        <w:rPr>
          <w:rFonts w:ascii="Times New Roman" w:hAnsi="Times New Roman"/>
        </w:rPr>
        <w:t xml:space="preserve"> </w:t>
      </w:r>
      <w:r w:rsidRPr="00575EC3">
        <w:rPr>
          <w:rFonts w:ascii="Times New Roman" w:hAnsi="Times New Roman"/>
        </w:rPr>
        <w:t>г. № 131-ФЗ «Об общих принципах организации местного самоуправления в Российской Федерации»</w:t>
      </w:r>
      <w:r w:rsidR="00BB189A">
        <w:rPr>
          <w:rFonts w:ascii="Times New Roman" w:hAnsi="Times New Roman"/>
        </w:rPr>
        <w:t xml:space="preserve"> </w:t>
      </w:r>
      <w:r w:rsidRPr="00575EC3">
        <w:rPr>
          <w:rFonts w:ascii="Times New Roman" w:hAnsi="Times New Roman"/>
        </w:rPr>
        <w:t>и на основании Устава</w:t>
      </w:r>
      <w:r w:rsidR="00242D52" w:rsidRPr="00575EC3">
        <w:rPr>
          <w:rFonts w:ascii="Times New Roman" w:hAnsi="Times New Roman"/>
        </w:rPr>
        <w:t xml:space="preserve"> </w:t>
      </w:r>
      <w:r w:rsidR="007E42C5">
        <w:rPr>
          <w:rFonts w:ascii="Times New Roman" w:hAnsi="Times New Roman"/>
        </w:rPr>
        <w:t>Левороссошанского</w:t>
      </w:r>
      <w:r w:rsidR="006950D6" w:rsidRPr="00575EC3">
        <w:rPr>
          <w:rFonts w:ascii="Times New Roman" w:hAnsi="Times New Roman"/>
        </w:rPr>
        <w:t xml:space="preserve"> сельского поселения Каширского муниципального района Воронежской области</w:t>
      </w:r>
      <w:r w:rsidRPr="00575EC3">
        <w:rPr>
          <w:rFonts w:ascii="Times New Roman" w:hAnsi="Times New Roman"/>
        </w:rPr>
        <w:t xml:space="preserve">, Совет народных депутатов </w:t>
      </w:r>
      <w:r w:rsidR="007E42C5">
        <w:rPr>
          <w:rFonts w:ascii="Times New Roman" w:hAnsi="Times New Roman"/>
        </w:rPr>
        <w:t xml:space="preserve">Левороссошанского </w:t>
      </w:r>
      <w:r w:rsidR="006950D6" w:rsidRPr="00575EC3">
        <w:rPr>
          <w:rFonts w:ascii="Times New Roman" w:hAnsi="Times New Roman"/>
        </w:rPr>
        <w:t xml:space="preserve">сельского поселения </w:t>
      </w:r>
    </w:p>
    <w:p w:rsidR="00575EC3" w:rsidRDefault="00575EC3" w:rsidP="006950D6">
      <w:pPr>
        <w:ind w:firstLine="709"/>
        <w:jc w:val="center"/>
        <w:rPr>
          <w:rFonts w:ascii="Times New Roman" w:hAnsi="Times New Roman"/>
        </w:rPr>
      </w:pPr>
    </w:p>
    <w:p w:rsidR="006950D6" w:rsidRPr="00575EC3" w:rsidRDefault="006950D6" w:rsidP="006950D6">
      <w:pPr>
        <w:ind w:firstLine="709"/>
        <w:jc w:val="center"/>
        <w:rPr>
          <w:rFonts w:ascii="Times New Roman" w:hAnsi="Times New Roman"/>
        </w:rPr>
      </w:pPr>
      <w:r w:rsidRPr="00575EC3">
        <w:rPr>
          <w:rFonts w:ascii="Times New Roman" w:hAnsi="Times New Roman"/>
        </w:rPr>
        <w:t>РЕШИЛ:</w:t>
      </w:r>
    </w:p>
    <w:p w:rsidR="006950D6" w:rsidRPr="00575EC3" w:rsidRDefault="006950D6" w:rsidP="006950D6">
      <w:pPr>
        <w:ind w:firstLine="709"/>
        <w:jc w:val="center"/>
        <w:rPr>
          <w:rFonts w:ascii="Times New Roman" w:hAnsi="Times New Roman"/>
        </w:rPr>
      </w:pPr>
    </w:p>
    <w:p w:rsidR="00575EC3" w:rsidRDefault="00FA67F4" w:rsidP="00FA67F4">
      <w:pPr>
        <w:ind w:firstLine="709"/>
        <w:rPr>
          <w:rFonts w:ascii="Times New Roman" w:hAnsi="Times New Roman"/>
        </w:rPr>
      </w:pPr>
      <w:r w:rsidRPr="00575EC3">
        <w:rPr>
          <w:rFonts w:ascii="Times New Roman" w:hAnsi="Times New Roman"/>
        </w:rPr>
        <w:t xml:space="preserve">1. </w:t>
      </w:r>
      <w:r w:rsidR="00575EC3">
        <w:rPr>
          <w:rFonts w:ascii="Times New Roman" w:hAnsi="Times New Roman"/>
        </w:rPr>
        <w:t xml:space="preserve">Внести в </w:t>
      </w:r>
      <w:r w:rsidR="00575EC3" w:rsidRPr="00575EC3">
        <w:rPr>
          <w:rFonts w:ascii="Times New Roman" w:hAnsi="Times New Roman"/>
        </w:rPr>
        <w:t xml:space="preserve">решение Совета народных депутатов </w:t>
      </w:r>
      <w:r w:rsidR="007E42C5">
        <w:rPr>
          <w:rFonts w:ascii="Times New Roman" w:hAnsi="Times New Roman"/>
        </w:rPr>
        <w:t>Левороссошанского</w:t>
      </w:r>
      <w:r w:rsidR="00575EC3" w:rsidRPr="00575EC3">
        <w:rPr>
          <w:rFonts w:ascii="Times New Roman" w:hAnsi="Times New Roman"/>
        </w:rPr>
        <w:t xml:space="preserve"> сельского поселения Каширского муниципального района от </w:t>
      </w:r>
      <w:r w:rsidR="007E42C5">
        <w:rPr>
          <w:rFonts w:ascii="Times New Roman" w:hAnsi="Times New Roman"/>
        </w:rPr>
        <w:t>26 ноября 2024 г.</w:t>
      </w:r>
      <w:r w:rsidR="00575EC3" w:rsidRPr="00575EC3">
        <w:rPr>
          <w:rFonts w:ascii="Times New Roman" w:hAnsi="Times New Roman"/>
        </w:rPr>
        <w:t xml:space="preserve"> № </w:t>
      </w:r>
      <w:r w:rsidR="007E42C5">
        <w:rPr>
          <w:rFonts w:ascii="Times New Roman" w:hAnsi="Times New Roman"/>
        </w:rPr>
        <w:t xml:space="preserve">181 </w:t>
      </w:r>
      <w:r w:rsidR="00575EC3" w:rsidRPr="00575EC3">
        <w:rPr>
          <w:rFonts w:ascii="Times New Roman" w:hAnsi="Times New Roman"/>
        </w:rPr>
        <w:t>«</w:t>
      </w:r>
      <w:r w:rsidR="00575EC3" w:rsidRPr="0090527B">
        <w:rPr>
          <w:rFonts w:ascii="Times New Roman" w:hAnsi="Times New Roman"/>
        </w:rPr>
        <w:t>О</w:t>
      </w:r>
      <w:r w:rsidR="00575EC3" w:rsidRPr="00575EC3">
        <w:rPr>
          <w:rFonts w:ascii="Times New Roman" w:hAnsi="Times New Roman"/>
        </w:rPr>
        <w:t xml:space="preserve"> налоге на имущество физических лиц»</w:t>
      </w:r>
      <w:r w:rsidR="00575EC3">
        <w:rPr>
          <w:rFonts w:ascii="Times New Roman" w:hAnsi="Times New Roman"/>
        </w:rPr>
        <w:t xml:space="preserve"> (далее – решение) следующие изменения:</w:t>
      </w:r>
    </w:p>
    <w:p w:rsidR="00575EC3" w:rsidRDefault="00575EC3" w:rsidP="00FA67F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1.1. Изложить пункт 3 решения в следующей редакции:</w:t>
      </w:r>
    </w:p>
    <w:p w:rsidR="00FA67F4" w:rsidRPr="00575EC3" w:rsidRDefault="004F182B" w:rsidP="00FA67F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FA67F4" w:rsidRPr="00575EC3">
        <w:rPr>
          <w:rFonts w:ascii="Times New Roman" w:hAnsi="Times New Roman"/>
        </w:rPr>
        <w:t>3. Установить ставки налога на имущество физических лиц в следующих размерах:</w:t>
      </w:r>
    </w:p>
    <w:p w:rsidR="006950D6" w:rsidRPr="00575EC3" w:rsidRDefault="006950D6" w:rsidP="00FA67F4">
      <w:pPr>
        <w:ind w:firstLine="709"/>
        <w:rPr>
          <w:rFonts w:ascii="Times New Roman" w:hAnsi="Times New Roman"/>
        </w:rPr>
      </w:pPr>
    </w:p>
    <w:tbl>
      <w:tblPr>
        <w:tblW w:w="935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655"/>
        <w:gridCol w:w="1134"/>
      </w:tblGrid>
      <w:tr w:rsidR="006950D6" w:rsidRPr="00575EC3" w:rsidTr="006950D6">
        <w:tc>
          <w:tcPr>
            <w:tcW w:w="567" w:type="dxa"/>
            <w:shd w:val="clear" w:color="auto" w:fill="FFFFFF"/>
            <w:vAlign w:val="center"/>
            <w:hideMark/>
          </w:tcPr>
          <w:p w:rsidR="00FA67F4" w:rsidRPr="00575EC3" w:rsidRDefault="00FA67F4" w:rsidP="006950D6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 w:rsidRPr="00575EC3">
              <w:rPr>
                <w:rFonts w:ascii="Times New Roman" w:hAnsi="Times New Roman"/>
              </w:rPr>
              <w:t>№</w:t>
            </w:r>
          </w:p>
          <w:p w:rsidR="00FA67F4" w:rsidRPr="00575EC3" w:rsidRDefault="00FA67F4" w:rsidP="006950D6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 w:rsidRPr="00575EC3">
              <w:rPr>
                <w:rFonts w:ascii="Times New Roman" w:hAnsi="Times New Roman"/>
              </w:rPr>
              <w:t>п/п</w:t>
            </w:r>
          </w:p>
        </w:tc>
        <w:tc>
          <w:tcPr>
            <w:tcW w:w="7655" w:type="dxa"/>
            <w:shd w:val="clear" w:color="auto" w:fill="FFFFFF"/>
            <w:vAlign w:val="center"/>
            <w:hideMark/>
          </w:tcPr>
          <w:p w:rsidR="00FA67F4" w:rsidRPr="00575EC3" w:rsidRDefault="00FA67F4" w:rsidP="006950D6">
            <w:pPr>
              <w:ind w:left="67" w:right="172" w:firstLine="0"/>
              <w:jc w:val="center"/>
              <w:rPr>
                <w:rFonts w:ascii="Times New Roman" w:hAnsi="Times New Roman"/>
              </w:rPr>
            </w:pPr>
            <w:r w:rsidRPr="00575EC3">
              <w:rPr>
                <w:rFonts w:ascii="Times New Roman" w:hAnsi="Times New Roman"/>
              </w:rPr>
              <w:t>Объекты налогообложения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A67F4" w:rsidRPr="00575EC3" w:rsidRDefault="00FA67F4" w:rsidP="006950D6">
            <w:pPr>
              <w:ind w:left="107" w:right="146" w:firstLine="0"/>
              <w:jc w:val="center"/>
              <w:rPr>
                <w:rFonts w:ascii="Times New Roman" w:hAnsi="Times New Roman"/>
              </w:rPr>
            </w:pPr>
            <w:r w:rsidRPr="00575EC3">
              <w:rPr>
                <w:rFonts w:ascii="Times New Roman" w:hAnsi="Times New Roman"/>
              </w:rPr>
              <w:t xml:space="preserve">Ставка </w:t>
            </w:r>
            <w:r w:rsidR="006950D6" w:rsidRPr="00575EC3">
              <w:rPr>
                <w:rFonts w:ascii="Times New Roman" w:hAnsi="Times New Roman"/>
              </w:rPr>
              <w:t>налога, %</w:t>
            </w:r>
          </w:p>
        </w:tc>
      </w:tr>
      <w:tr w:rsidR="006950D6" w:rsidRPr="00575EC3" w:rsidTr="00113E97">
        <w:tc>
          <w:tcPr>
            <w:tcW w:w="567" w:type="dxa"/>
            <w:shd w:val="clear" w:color="auto" w:fill="FFFFFF"/>
            <w:hideMark/>
          </w:tcPr>
          <w:p w:rsidR="00FA67F4" w:rsidRPr="00575EC3" w:rsidRDefault="00FA67F4" w:rsidP="002766F8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 w:rsidRPr="00575EC3">
              <w:rPr>
                <w:rFonts w:ascii="Times New Roman" w:hAnsi="Times New Roman"/>
              </w:rPr>
              <w:t>1.</w:t>
            </w:r>
          </w:p>
        </w:tc>
        <w:tc>
          <w:tcPr>
            <w:tcW w:w="7655" w:type="dxa"/>
            <w:shd w:val="clear" w:color="auto" w:fill="FFFFFF"/>
            <w:hideMark/>
          </w:tcPr>
          <w:p w:rsidR="00FA67F4" w:rsidRPr="00575EC3" w:rsidRDefault="00E84452" w:rsidP="0088322B">
            <w:pPr>
              <w:ind w:left="67" w:right="172" w:firstLine="0"/>
              <w:rPr>
                <w:rFonts w:ascii="Times New Roman" w:hAnsi="Times New Roman"/>
              </w:rPr>
            </w:pPr>
            <w:r w:rsidRPr="00575EC3">
              <w:rPr>
                <w:rFonts w:ascii="Times New Roman" w:hAnsi="Times New Roman"/>
              </w:rPr>
              <w:t xml:space="preserve">- </w:t>
            </w:r>
            <w:r w:rsidR="002766F8" w:rsidRPr="00575EC3">
              <w:rPr>
                <w:rFonts w:ascii="Times New Roman" w:hAnsi="Times New Roman"/>
              </w:rPr>
              <w:t>квартиры, части квартир, комнаты</w:t>
            </w:r>
            <w:r w:rsidR="00767653" w:rsidRPr="00575EC3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FA67F4" w:rsidRPr="00575EC3" w:rsidRDefault="00FA67F4" w:rsidP="004F182B">
            <w:pPr>
              <w:ind w:left="107" w:right="146" w:firstLine="0"/>
              <w:jc w:val="center"/>
              <w:rPr>
                <w:rFonts w:ascii="Times New Roman" w:hAnsi="Times New Roman"/>
              </w:rPr>
            </w:pPr>
            <w:r w:rsidRPr="00575EC3">
              <w:rPr>
                <w:rFonts w:ascii="Times New Roman" w:hAnsi="Times New Roman"/>
              </w:rPr>
              <w:t>0,</w:t>
            </w:r>
            <w:r w:rsidR="004F182B">
              <w:rPr>
                <w:rFonts w:ascii="Times New Roman" w:hAnsi="Times New Roman"/>
              </w:rPr>
              <w:t>3</w:t>
            </w:r>
          </w:p>
        </w:tc>
      </w:tr>
      <w:tr w:rsidR="00767653" w:rsidRPr="00575EC3" w:rsidTr="00113E97">
        <w:tc>
          <w:tcPr>
            <w:tcW w:w="567" w:type="dxa"/>
            <w:shd w:val="clear" w:color="auto" w:fill="FFFFFF"/>
          </w:tcPr>
          <w:p w:rsidR="00767653" w:rsidRPr="00575EC3" w:rsidRDefault="00767653" w:rsidP="00767653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 w:rsidRPr="00575EC3">
              <w:rPr>
                <w:rFonts w:ascii="Times New Roman" w:hAnsi="Times New Roman"/>
              </w:rPr>
              <w:t>2.</w:t>
            </w:r>
          </w:p>
        </w:tc>
        <w:tc>
          <w:tcPr>
            <w:tcW w:w="7655" w:type="dxa"/>
            <w:shd w:val="clear" w:color="auto" w:fill="FFFFFF"/>
          </w:tcPr>
          <w:p w:rsidR="00E84452" w:rsidRPr="00575EC3" w:rsidRDefault="00E84452" w:rsidP="0088322B">
            <w:pPr>
              <w:ind w:left="67" w:right="172" w:firstLine="0"/>
              <w:rPr>
                <w:rFonts w:ascii="Times New Roman" w:hAnsi="Times New Roman"/>
              </w:rPr>
            </w:pPr>
            <w:r w:rsidRPr="00575EC3">
              <w:rPr>
                <w:rFonts w:ascii="Times New Roman" w:hAnsi="Times New Roman"/>
              </w:rPr>
              <w:t>- жилые дома, части жилых домов;</w:t>
            </w:r>
          </w:p>
          <w:p w:rsidR="00767653" w:rsidRPr="00575EC3" w:rsidRDefault="00767653" w:rsidP="0088322B">
            <w:pPr>
              <w:ind w:left="67" w:right="172" w:firstLine="0"/>
              <w:rPr>
                <w:rFonts w:ascii="Times New Roman" w:hAnsi="Times New Roman"/>
              </w:rPr>
            </w:pPr>
            <w:r w:rsidRPr="00575EC3">
              <w:rPr>
                <w:rFonts w:ascii="Times New Roman" w:hAnsi="Times New Roman"/>
              </w:rPr>
              <w:t>- объекты незавершенного строительства в случае, если проектируемым назначением таких объектов является жилой дом;</w:t>
            </w:r>
          </w:p>
          <w:p w:rsidR="00767653" w:rsidRPr="00575EC3" w:rsidRDefault="00767653" w:rsidP="0088322B">
            <w:pPr>
              <w:ind w:left="67" w:right="172" w:firstLine="0"/>
              <w:rPr>
                <w:rFonts w:ascii="Times New Roman" w:hAnsi="Times New Roman"/>
              </w:rPr>
            </w:pPr>
            <w:r w:rsidRPr="00575EC3">
              <w:rPr>
                <w:rFonts w:ascii="Times New Roman" w:hAnsi="Times New Roman"/>
              </w:rPr>
              <w:t>- единые недвижимые комплексы, в состав которых входит хотя бы один жилой дом;</w:t>
            </w:r>
          </w:p>
          <w:p w:rsidR="00767653" w:rsidRPr="00575EC3" w:rsidRDefault="00767653" w:rsidP="0088322B">
            <w:pPr>
              <w:ind w:left="67" w:right="172" w:firstLine="0"/>
              <w:rPr>
                <w:rFonts w:ascii="Times New Roman" w:hAnsi="Times New Roman"/>
              </w:rPr>
            </w:pPr>
            <w:r w:rsidRPr="00575EC3">
              <w:rPr>
                <w:rFonts w:ascii="Times New Roman" w:hAnsi="Times New Roman"/>
              </w:rPr>
              <w:t>- гаражи и машино-места, в том числе расположенные в объектах налогообложения, указанных в подпункте 2 пункта 2 статьи 406 Налогового кодекса Российской Федерации;</w:t>
            </w:r>
          </w:p>
          <w:p w:rsidR="00767653" w:rsidRPr="00575EC3" w:rsidRDefault="00767653" w:rsidP="0088322B">
            <w:pPr>
              <w:ind w:left="67" w:right="172" w:firstLine="0"/>
              <w:rPr>
                <w:rFonts w:ascii="Times New Roman" w:hAnsi="Times New Roman"/>
              </w:rPr>
            </w:pPr>
            <w:r w:rsidRPr="00575EC3">
              <w:rPr>
                <w:rFonts w:ascii="Times New Roman" w:hAnsi="Times New Roman"/>
              </w:rPr>
              <w:t>- 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B2A18" w:rsidRPr="00575EC3" w:rsidRDefault="00767653" w:rsidP="006B2A18">
            <w:pPr>
              <w:ind w:left="107" w:right="146" w:firstLine="0"/>
              <w:jc w:val="center"/>
              <w:rPr>
                <w:rFonts w:ascii="Times New Roman" w:hAnsi="Times New Roman"/>
              </w:rPr>
            </w:pPr>
            <w:r w:rsidRPr="00575EC3">
              <w:rPr>
                <w:rFonts w:ascii="Times New Roman" w:hAnsi="Times New Roman"/>
              </w:rPr>
              <w:t>0,</w:t>
            </w:r>
            <w:r w:rsidR="004F182B">
              <w:rPr>
                <w:rFonts w:ascii="Times New Roman" w:hAnsi="Times New Roman"/>
              </w:rPr>
              <w:t>3</w:t>
            </w:r>
            <w:r w:rsidRPr="00575EC3">
              <w:rPr>
                <w:rFonts w:ascii="Times New Roman" w:hAnsi="Times New Roman"/>
              </w:rPr>
              <w:t xml:space="preserve"> </w:t>
            </w:r>
          </w:p>
          <w:p w:rsidR="00767653" w:rsidRPr="00575EC3" w:rsidRDefault="00767653" w:rsidP="00113E97">
            <w:pPr>
              <w:ind w:left="107" w:right="146" w:firstLine="0"/>
              <w:jc w:val="center"/>
              <w:rPr>
                <w:rFonts w:ascii="Times New Roman" w:hAnsi="Times New Roman"/>
              </w:rPr>
            </w:pPr>
          </w:p>
        </w:tc>
      </w:tr>
      <w:tr w:rsidR="00767653" w:rsidRPr="00575EC3" w:rsidTr="00113E97">
        <w:tc>
          <w:tcPr>
            <w:tcW w:w="567" w:type="dxa"/>
            <w:shd w:val="clear" w:color="auto" w:fill="FFFFFF"/>
          </w:tcPr>
          <w:p w:rsidR="00767653" w:rsidRPr="00575EC3" w:rsidRDefault="00767653" w:rsidP="00767653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 w:rsidRPr="00575EC3">
              <w:rPr>
                <w:rFonts w:ascii="Times New Roman" w:hAnsi="Times New Roman"/>
              </w:rPr>
              <w:t>3.</w:t>
            </w:r>
          </w:p>
        </w:tc>
        <w:tc>
          <w:tcPr>
            <w:tcW w:w="7655" w:type="dxa"/>
            <w:shd w:val="clear" w:color="auto" w:fill="FFFFFF"/>
            <w:hideMark/>
          </w:tcPr>
          <w:p w:rsidR="00767653" w:rsidRPr="00575EC3" w:rsidRDefault="00767653" w:rsidP="0088322B">
            <w:pPr>
              <w:ind w:left="67" w:right="172" w:firstLine="0"/>
              <w:rPr>
                <w:rFonts w:ascii="Times New Roman" w:hAnsi="Times New Roman"/>
              </w:rPr>
            </w:pPr>
            <w:r w:rsidRPr="00575EC3">
              <w:rPr>
                <w:rFonts w:ascii="Times New Roman" w:hAnsi="Times New Roman"/>
              </w:rPr>
              <w:t>- объекты налогообложения, включенных в перечень, определяемый в соответствии с пунктом 7 статьи 378.2 Налогового кодекса Российской Федерации, в отношении объектов налогообложения, предусмотренных абзацем вторым пункта 10 статьи 378.2 Налогового кодекса Российской Федерации</w:t>
            </w:r>
            <w:r w:rsidR="00442BFE" w:rsidRPr="00575EC3"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BD4411" w:rsidRPr="00575EC3" w:rsidRDefault="004F182B" w:rsidP="00BD4411">
            <w:pPr>
              <w:ind w:left="107" w:right="146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</w:t>
            </w:r>
          </w:p>
          <w:p w:rsidR="00767653" w:rsidRPr="00575EC3" w:rsidRDefault="00767653" w:rsidP="00113E97">
            <w:pPr>
              <w:ind w:left="107" w:right="146" w:firstLine="0"/>
              <w:jc w:val="center"/>
              <w:rPr>
                <w:rFonts w:ascii="Times New Roman" w:hAnsi="Times New Roman"/>
              </w:rPr>
            </w:pPr>
          </w:p>
        </w:tc>
      </w:tr>
      <w:tr w:rsidR="00442BFE" w:rsidRPr="00575EC3" w:rsidTr="00113E97">
        <w:tc>
          <w:tcPr>
            <w:tcW w:w="567" w:type="dxa"/>
            <w:shd w:val="clear" w:color="auto" w:fill="FFFFFF"/>
          </w:tcPr>
          <w:p w:rsidR="00442BFE" w:rsidRPr="00575EC3" w:rsidRDefault="00442BFE" w:rsidP="00767653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 w:rsidRPr="00575EC3">
              <w:rPr>
                <w:rFonts w:ascii="Times New Roman" w:hAnsi="Times New Roman"/>
              </w:rPr>
              <w:lastRenderedPageBreak/>
              <w:t>4.</w:t>
            </w:r>
          </w:p>
        </w:tc>
        <w:tc>
          <w:tcPr>
            <w:tcW w:w="7655" w:type="dxa"/>
            <w:shd w:val="clear" w:color="auto" w:fill="FFFFFF"/>
          </w:tcPr>
          <w:p w:rsidR="00442BFE" w:rsidRPr="00575EC3" w:rsidRDefault="00442BFE" w:rsidP="0088322B">
            <w:pPr>
              <w:ind w:left="67" w:right="172" w:firstLine="0"/>
              <w:rPr>
                <w:rFonts w:ascii="Times New Roman" w:hAnsi="Times New Roman"/>
              </w:rPr>
            </w:pPr>
            <w:r w:rsidRPr="00575EC3">
              <w:rPr>
                <w:rFonts w:ascii="Times New Roman" w:hAnsi="Times New Roman"/>
              </w:rPr>
              <w:t>- объекты налогообложения, кадастровая стоимость каждого из которых превышает 300 миллионов рублей.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6E7A24" w:rsidRPr="00575EC3" w:rsidRDefault="004F182B" w:rsidP="006E7A24">
            <w:pPr>
              <w:ind w:left="107" w:right="146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  <w:p w:rsidR="00442BFE" w:rsidRPr="00575EC3" w:rsidRDefault="00442BFE" w:rsidP="00113E97">
            <w:pPr>
              <w:ind w:left="107" w:right="146" w:firstLine="0"/>
              <w:jc w:val="center"/>
              <w:rPr>
                <w:rFonts w:ascii="Times New Roman" w:hAnsi="Times New Roman"/>
              </w:rPr>
            </w:pPr>
          </w:p>
        </w:tc>
      </w:tr>
      <w:tr w:rsidR="00767653" w:rsidRPr="00575EC3" w:rsidTr="00113E97">
        <w:tc>
          <w:tcPr>
            <w:tcW w:w="567" w:type="dxa"/>
            <w:shd w:val="clear" w:color="auto" w:fill="FFFFFF"/>
          </w:tcPr>
          <w:p w:rsidR="00767653" w:rsidRPr="00575EC3" w:rsidRDefault="00442BFE" w:rsidP="00767653">
            <w:pPr>
              <w:ind w:left="57" w:right="57" w:firstLine="0"/>
              <w:jc w:val="center"/>
              <w:rPr>
                <w:rFonts w:ascii="Times New Roman" w:hAnsi="Times New Roman"/>
              </w:rPr>
            </w:pPr>
            <w:r w:rsidRPr="00575EC3">
              <w:rPr>
                <w:rFonts w:ascii="Times New Roman" w:hAnsi="Times New Roman"/>
              </w:rPr>
              <w:t>5.</w:t>
            </w:r>
          </w:p>
        </w:tc>
        <w:tc>
          <w:tcPr>
            <w:tcW w:w="7655" w:type="dxa"/>
            <w:shd w:val="clear" w:color="auto" w:fill="FFFFFF"/>
            <w:hideMark/>
          </w:tcPr>
          <w:p w:rsidR="00767653" w:rsidRPr="00575EC3" w:rsidRDefault="00767653" w:rsidP="0088322B">
            <w:pPr>
              <w:ind w:left="67" w:right="172" w:firstLine="0"/>
              <w:rPr>
                <w:rFonts w:ascii="Times New Roman" w:hAnsi="Times New Roman"/>
              </w:rPr>
            </w:pPr>
            <w:r w:rsidRPr="00575EC3">
              <w:rPr>
                <w:rFonts w:ascii="Times New Roman" w:hAnsi="Times New Roman"/>
              </w:rPr>
              <w:t>Прочие</w:t>
            </w:r>
          </w:p>
        </w:tc>
        <w:tc>
          <w:tcPr>
            <w:tcW w:w="1134" w:type="dxa"/>
            <w:shd w:val="clear" w:color="auto" w:fill="FFFFFF"/>
            <w:vAlign w:val="center"/>
            <w:hideMark/>
          </w:tcPr>
          <w:p w:rsidR="00767653" w:rsidRPr="00575EC3" w:rsidRDefault="00767653" w:rsidP="00113E97">
            <w:pPr>
              <w:ind w:left="107" w:right="146" w:firstLine="0"/>
              <w:jc w:val="center"/>
              <w:rPr>
                <w:rFonts w:ascii="Times New Roman" w:hAnsi="Times New Roman"/>
              </w:rPr>
            </w:pPr>
            <w:r w:rsidRPr="00575EC3">
              <w:rPr>
                <w:rFonts w:ascii="Times New Roman" w:hAnsi="Times New Roman"/>
              </w:rPr>
              <w:t>0,5</w:t>
            </w:r>
          </w:p>
        </w:tc>
      </w:tr>
    </w:tbl>
    <w:p w:rsidR="004F182B" w:rsidRDefault="004F182B" w:rsidP="004F182B">
      <w:pPr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»</w:t>
      </w:r>
    </w:p>
    <w:p w:rsidR="00914954" w:rsidRPr="00575EC3" w:rsidRDefault="00BA7057" w:rsidP="0091495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945A37" w:rsidRPr="00575EC3">
        <w:rPr>
          <w:rFonts w:ascii="Times New Roman" w:hAnsi="Times New Roman"/>
        </w:rPr>
        <w:t xml:space="preserve">. </w:t>
      </w:r>
      <w:r w:rsidR="00914954" w:rsidRPr="00575EC3">
        <w:rPr>
          <w:rFonts w:ascii="Times New Roman" w:hAnsi="Times New Roman"/>
        </w:rPr>
        <w:t xml:space="preserve">Опубликовать настоящее решение в официальном периодическом издании «Вестник муниципальных правовых актов </w:t>
      </w:r>
      <w:r w:rsidR="007E42C5">
        <w:rPr>
          <w:rFonts w:ascii="Times New Roman" w:hAnsi="Times New Roman"/>
        </w:rPr>
        <w:t>Левороссошанского</w:t>
      </w:r>
      <w:r w:rsidR="00914954" w:rsidRPr="00575EC3">
        <w:rPr>
          <w:rFonts w:ascii="Times New Roman" w:hAnsi="Times New Roman"/>
        </w:rPr>
        <w:t xml:space="preserve"> сельского поселения Каширского муниципального района Воронежской области» и разместить на официальном сайте администрации </w:t>
      </w:r>
      <w:r w:rsidR="007E42C5">
        <w:rPr>
          <w:rFonts w:ascii="Times New Roman" w:hAnsi="Times New Roman"/>
        </w:rPr>
        <w:t>Левороссошанского</w:t>
      </w:r>
      <w:r w:rsidR="00914954" w:rsidRPr="00575EC3">
        <w:rPr>
          <w:rFonts w:ascii="Times New Roman" w:hAnsi="Times New Roman"/>
        </w:rPr>
        <w:t xml:space="preserve"> сельского поселения Каширского муниципального района Воронежской области в информационно-телекоммуникационной сети «Интернет». </w:t>
      </w:r>
    </w:p>
    <w:p w:rsidR="00091A7D" w:rsidRPr="00575EC3" w:rsidRDefault="00BA7057" w:rsidP="00091A7D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945A37" w:rsidRPr="00575EC3">
        <w:rPr>
          <w:rFonts w:ascii="Times New Roman" w:hAnsi="Times New Roman"/>
        </w:rPr>
        <w:t xml:space="preserve">. </w:t>
      </w:r>
      <w:r w:rsidR="00091A7D" w:rsidRPr="00575EC3">
        <w:rPr>
          <w:rFonts w:ascii="Times New Roman" w:hAnsi="Times New Roman"/>
        </w:rPr>
        <w:t>Настоящее решение вступает в силу с 01 января 202</w:t>
      </w:r>
      <w:r w:rsidR="00575EC3">
        <w:rPr>
          <w:rFonts w:ascii="Times New Roman" w:hAnsi="Times New Roman"/>
        </w:rPr>
        <w:t>6</w:t>
      </w:r>
      <w:r w:rsidR="00091A7D" w:rsidRPr="00575EC3">
        <w:rPr>
          <w:rFonts w:ascii="Times New Roman" w:hAnsi="Times New Roman"/>
        </w:rPr>
        <w:t xml:space="preserve"> года.</w:t>
      </w:r>
    </w:p>
    <w:p w:rsidR="00FA67F4" w:rsidRPr="00575EC3" w:rsidRDefault="00BA7057" w:rsidP="00FA67F4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945A37" w:rsidRPr="00575EC3">
        <w:rPr>
          <w:rFonts w:ascii="Times New Roman" w:hAnsi="Times New Roman"/>
        </w:rPr>
        <w:t xml:space="preserve">. </w:t>
      </w:r>
      <w:r w:rsidR="00FA67F4" w:rsidRPr="00575EC3">
        <w:rPr>
          <w:rFonts w:ascii="Times New Roman" w:hAnsi="Times New Roman"/>
        </w:rPr>
        <w:t>Контроль за исполнением настоящего решения оставляю за собой.</w:t>
      </w:r>
    </w:p>
    <w:p w:rsidR="00FA67F4" w:rsidRDefault="00FA67F4" w:rsidP="00FA67F4">
      <w:pPr>
        <w:ind w:firstLine="709"/>
        <w:rPr>
          <w:rFonts w:ascii="Times New Roman" w:hAnsi="Times New Roman"/>
        </w:rPr>
      </w:pPr>
    </w:p>
    <w:p w:rsidR="00FA67F4" w:rsidRPr="00575EC3" w:rsidRDefault="00FA67F4" w:rsidP="00FA67F4">
      <w:pPr>
        <w:ind w:firstLine="709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93"/>
        <w:gridCol w:w="4662"/>
      </w:tblGrid>
      <w:tr w:rsidR="007E42C5" w:rsidRPr="007E42C5" w:rsidTr="00CE2BFE">
        <w:tc>
          <w:tcPr>
            <w:tcW w:w="4785" w:type="dxa"/>
            <w:shd w:val="clear" w:color="auto" w:fill="auto"/>
          </w:tcPr>
          <w:p w:rsidR="007E42C5" w:rsidRPr="007E42C5" w:rsidRDefault="007E42C5" w:rsidP="007E42C5">
            <w:pPr>
              <w:ind w:firstLine="0"/>
              <w:rPr>
                <w:rFonts w:ascii="Times New Roman" w:hAnsi="Times New Roman"/>
              </w:rPr>
            </w:pPr>
            <w:r w:rsidRPr="007E42C5">
              <w:rPr>
                <w:rFonts w:ascii="Times New Roman" w:hAnsi="Times New Roman"/>
              </w:rPr>
              <w:t xml:space="preserve">Глава Левороссошанского </w:t>
            </w:r>
          </w:p>
          <w:p w:rsidR="007E42C5" w:rsidRPr="007E42C5" w:rsidRDefault="007E42C5" w:rsidP="007E42C5">
            <w:pPr>
              <w:ind w:firstLine="0"/>
              <w:rPr>
                <w:rFonts w:ascii="Times New Roman" w:hAnsi="Times New Roman"/>
              </w:rPr>
            </w:pPr>
            <w:r w:rsidRPr="007E42C5">
              <w:rPr>
                <w:rFonts w:ascii="Times New Roman" w:hAnsi="Times New Roman"/>
              </w:rPr>
              <w:t>сельского поселения</w:t>
            </w:r>
          </w:p>
        </w:tc>
        <w:tc>
          <w:tcPr>
            <w:tcW w:w="4786" w:type="dxa"/>
            <w:shd w:val="clear" w:color="auto" w:fill="auto"/>
          </w:tcPr>
          <w:p w:rsidR="007E42C5" w:rsidRPr="007E42C5" w:rsidRDefault="007E42C5" w:rsidP="007E42C5">
            <w:pPr>
              <w:ind w:firstLine="709"/>
              <w:jc w:val="center"/>
              <w:rPr>
                <w:rFonts w:ascii="Times New Roman" w:eastAsia="Calibri" w:hAnsi="Times New Roman"/>
              </w:rPr>
            </w:pPr>
            <w:r w:rsidRPr="007E42C5">
              <w:rPr>
                <w:rFonts w:ascii="Times New Roman" w:hAnsi="Times New Roman"/>
              </w:rPr>
              <w:t>А.В. Лячин</w:t>
            </w:r>
          </w:p>
          <w:p w:rsidR="007E42C5" w:rsidRPr="007E42C5" w:rsidRDefault="007E42C5" w:rsidP="007E42C5">
            <w:pPr>
              <w:ind w:firstLine="709"/>
              <w:rPr>
                <w:rFonts w:ascii="Times New Roman" w:hAnsi="Times New Roman"/>
                <w:highlight w:val="yellow"/>
              </w:rPr>
            </w:pPr>
          </w:p>
        </w:tc>
      </w:tr>
    </w:tbl>
    <w:p w:rsidR="00FA67F4" w:rsidRPr="00575EC3" w:rsidRDefault="00FA67F4" w:rsidP="00FA67F4">
      <w:pPr>
        <w:ind w:firstLine="709"/>
        <w:rPr>
          <w:rFonts w:ascii="Times New Roman" w:hAnsi="Times New Roman"/>
        </w:rPr>
      </w:pPr>
    </w:p>
    <w:p w:rsidR="00FA67F4" w:rsidRPr="00575EC3" w:rsidRDefault="00FA67F4" w:rsidP="00FA67F4">
      <w:pPr>
        <w:ind w:firstLine="709"/>
        <w:rPr>
          <w:rFonts w:ascii="Times New Roman" w:hAnsi="Times New Roman"/>
        </w:rPr>
      </w:pPr>
    </w:p>
    <w:p w:rsidR="004F182B" w:rsidRDefault="004F182B" w:rsidP="00FA67F4">
      <w:pPr>
        <w:ind w:firstLine="709"/>
        <w:rPr>
          <w:rFonts w:ascii="Times New Roman" w:hAnsi="Times New Roman"/>
        </w:rPr>
      </w:pPr>
    </w:p>
    <w:p w:rsidR="004F182B" w:rsidRDefault="004F182B" w:rsidP="00FA67F4">
      <w:pPr>
        <w:ind w:firstLine="709"/>
        <w:rPr>
          <w:rFonts w:ascii="Times New Roman" w:hAnsi="Times New Roman"/>
        </w:rPr>
      </w:pPr>
    </w:p>
    <w:p w:rsidR="004F182B" w:rsidRPr="00575EC3" w:rsidRDefault="004F182B" w:rsidP="00FA67F4">
      <w:pPr>
        <w:ind w:firstLine="709"/>
        <w:rPr>
          <w:rFonts w:ascii="Times New Roman" w:hAnsi="Times New Roman"/>
        </w:rPr>
      </w:pPr>
      <w:bookmarkStart w:id="0" w:name="_GoBack"/>
      <w:bookmarkEnd w:id="0"/>
    </w:p>
    <w:sectPr w:rsidR="004F182B" w:rsidRPr="00575EC3" w:rsidSect="00046AB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638" w:rsidRDefault="008E7638" w:rsidP="00046ABB">
      <w:r>
        <w:separator/>
      </w:r>
    </w:p>
  </w:endnote>
  <w:endnote w:type="continuationSeparator" w:id="0">
    <w:p w:rsidR="008E7638" w:rsidRDefault="008E7638" w:rsidP="0004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638" w:rsidRDefault="008E7638" w:rsidP="00046ABB">
      <w:r>
        <w:separator/>
      </w:r>
    </w:p>
  </w:footnote>
  <w:footnote w:type="continuationSeparator" w:id="0">
    <w:p w:rsidR="008E7638" w:rsidRDefault="008E7638" w:rsidP="00046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4E"/>
    <w:rsid w:val="00024037"/>
    <w:rsid w:val="00043A1B"/>
    <w:rsid w:val="00046ABB"/>
    <w:rsid w:val="0006400D"/>
    <w:rsid w:val="00091A7D"/>
    <w:rsid w:val="000A3F52"/>
    <w:rsid w:val="000E0D80"/>
    <w:rsid w:val="00113E97"/>
    <w:rsid w:val="00152DD6"/>
    <w:rsid w:val="00170A60"/>
    <w:rsid w:val="00242D52"/>
    <w:rsid w:val="002766F8"/>
    <w:rsid w:val="002C032F"/>
    <w:rsid w:val="002C7C4E"/>
    <w:rsid w:val="002F7CAD"/>
    <w:rsid w:val="003813A7"/>
    <w:rsid w:val="00397BFE"/>
    <w:rsid w:val="003A073B"/>
    <w:rsid w:val="00442BFE"/>
    <w:rsid w:val="004F182B"/>
    <w:rsid w:val="00575EC3"/>
    <w:rsid w:val="006950D6"/>
    <w:rsid w:val="006B2A18"/>
    <w:rsid w:val="006C2EC9"/>
    <w:rsid w:val="006E7A24"/>
    <w:rsid w:val="0072494E"/>
    <w:rsid w:val="00735BED"/>
    <w:rsid w:val="00736A16"/>
    <w:rsid w:val="0075027E"/>
    <w:rsid w:val="00767653"/>
    <w:rsid w:val="00776045"/>
    <w:rsid w:val="007E42C5"/>
    <w:rsid w:val="008155AB"/>
    <w:rsid w:val="00861FE6"/>
    <w:rsid w:val="0088322B"/>
    <w:rsid w:val="00884E37"/>
    <w:rsid w:val="008D315C"/>
    <w:rsid w:val="008E29C8"/>
    <w:rsid w:val="008E7638"/>
    <w:rsid w:val="0090527B"/>
    <w:rsid w:val="00914954"/>
    <w:rsid w:val="00945A37"/>
    <w:rsid w:val="0094638D"/>
    <w:rsid w:val="00973C70"/>
    <w:rsid w:val="009C6265"/>
    <w:rsid w:val="00AC3A98"/>
    <w:rsid w:val="00BA7057"/>
    <w:rsid w:val="00BB189A"/>
    <w:rsid w:val="00BD4411"/>
    <w:rsid w:val="00CA2089"/>
    <w:rsid w:val="00CB2109"/>
    <w:rsid w:val="00D326A4"/>
    <w:rsid w:val="00D41446"/>
    <w:rsid w:val="00D673A5"/>
    <w:rsid w:val="00D95CFD"/>
    <w:rsid w:val="00E45571"/>
    <w:rsid w:val="00E76E7B"/>
    <w:rsid w:val="00E84452"/>
    <w:rsid w:val="00FA38EA"/>
    <w:rsid w:val="00FA67F4"/>
    <w:rsid w:val="00FE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86AC6-8151-4913-88CA-E76CD2363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A073B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A073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A073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A073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A073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3A073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FA67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FA67F4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A67F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FA67F4"/>
    <w:rPr>
      <w:rFonts w:ascii="Arial" w:eastAsia="Times New Roman" w:hAnsi="Arial" w:cs="Times New Roman"/>
      <w:sz w:val="24"/>
      <w:szCs w:val="24"/>
      <w:lang w:eastAsia="ru-RU"/>
    </w:rPr>
  </w:style>
  <w:style w:type="paragraph" w:styleId="a7">
    <w:name w:val="Normal (Web)"/>
    <w:basedOn w:val="a"/>
    <w:qFormat/>
    <w:rsid w:val="00945A37"/>
    <w:pPr>
      <w:spacing w:before="100" w:beforeAutospacing="1" w:after="100" w:afterAutospacing="1"/>
    </w:pPr>
  </w:style>
  <w:style w:type="character" w:customStyle="1" w:styleId="10">
    <w:name w:val="Заголовок 1 Знак"/>
    <w:aliases w:val="!Части документа Знак"/>
    <w:link w:val="1"/>
    <w:rsid w:val="00CA208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link w:val="2"/>
    <w:rsid w:val="00CA2089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CA2089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CA2089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3A073B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3A073B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link w:val="a8"/>
    <w:semiHidden/>
    <w:rsid w:val="00CA2089"/>
    <w:rPr>
      <w:rFonts w:ascii="Courier" w:eastAsia="Times New Roman" w:hAnsi="Courier"/>
      <w:sz w:val="22"/>
    </w:rPr>
  </w:style>
  <w:style w:type="character" w:styleId="aa">
    <w:name w:val="Hyperlink"/>
    <w:rsid w:val="003A073B"/>
    <w:rPr>
      <w:color w:val="0000FF"/>
      <w:u w:val="none"/>
    </w:rPr>
  </w:style>
  <w:style w:type="paragraph" w:customStyle="1" w:styleId="Application">
    <w:name w:val="Application!Приложение"/>
    <w:rsid w:val="003A073B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A073B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A073B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styleId="ab">
    <w:name w:val="List Paragraph"/>
    <w:basedOn w:val="a"/>
    <w:uiPriority w:val="34"/>
    <w:qFormat/>
    <w:rsid w:val="00575EC3"/>
    <w:pPr>
      <w:ind w:left="720"/>
      <w:contextualSpacing/>
    </w:pPr>
  </w:style>
  <w:style w:type="table" w:styleId="ac">
    <w:name w:val="Table Grid"/>
    <w:basedOn w:val="a1"/>
    <w:uiPriority w:val="59"/>
    <w:rsid w:val="004F182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0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Пелагин Никита Сергеевич</dc:creator>
  <cp:keywords/>
  <dc:description/>
  <cp:lastModifiedBy>Левая Россошь</cp:lastModifiedBy>
  <cp:revision>2</cp:revision>
  <cp:lastPrinted>2025-11-24T09:55:00Z</cp:lastPrinted>
  <dcterms:created xsi:type="dcterms:W3CDTF">2025-11-28T13:24:00Z</dcterms:created>
  <dcterms:modified xsi:type="dcterms:W3CDTF">2025-11-28T13:24:00Z</dcterms:modified>
</cp:coreProperties>
</file>